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2022-05-25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2-43-ISSC/2.3.2.02.02.009.450102900.2020851250012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1.2.3.2.01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CONTRIBUCION SOBRE CONTRATOS DE OBRA PUBLICA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$274.045.200,00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$3.400.000,00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$3.400.000,00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Y PRORROGA No 1 AL CONTRATO DE PRESTACIÓN DE SERVICIOS No 110.10.01.0066 DEL 2022-01-28, CUYO OBJETO ES FORTALECER LA SEGURIDAD Y CONVIVENCIA CIUDADANA EN EL MARCO DEL DESARROLLO DE ACCIONES, COMO GESTORES DE SEGURIDAD Y CONVIVENCIA CIUDADANA EN EL MUNICIPIO DE HATO COROZAL-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0179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