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$1.490.609,00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SESIONES ORDINARIAS ASISTIDAS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