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2021110802039  / CUARTO PAGO 04 ACTA PARCIAL 04 DEL CONTRATO DE PRESTACION DE SERVICIOS PROFESIONALES No.110.10.01.0080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