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2022040400286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2022040400286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100.04.137 DE ABRIL 04 DE 2022 - PAGO SERVICIO DE RED INTERNET PLAN ESPECIAL ALCALDÍA Y FAMILIAS EN ACCIÓN CORRESPONDIENTE AL MES DE MARZO 2022, SEGÚN FACTURAS No FVE-6987 Y 6997.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201.737,00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215.985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215.985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5.173,00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215.985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1.815,00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647.955,00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14.248,00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201.737,00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