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INGESISMICA CONSULTORIA Y CONSTRUCCION SAS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901331222-7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2020-05-22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2020-05-06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0121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223411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ESTUDIOS Y DISEÑOS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$18.861.500,00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$18.861.500,00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REALIZAR LOS ESTUDIOS PATOLÓGICOS Y DE VULNERABILIDAD SÍSMICA A LA ESTRUCTURA DEL EDIFICIO INSTITUCIONAL DE LA ALCALDÍA MUNICIPAL DE HATO COROZAL - CASANARE.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MÍNIMA CUANTÍA NO SMC-004-2020 CONTRATO DE CONSULTORIA NO 062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0279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2020-05-22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