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804005882-9 ESAO 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804005882-9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Treinta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804005882-9 ESAO 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804005882-9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Treinta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