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227.200,00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Veintisiete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2021090801832  / RESOLUCIÓN NO 100.04.276 DE SEPTIEMBRE 7 DE 2021 - PAGO SEGURIDAD SOCIAL A CONCEJALES MUNICIPALES CORRESPONDIENTE AL MES DE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