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NANCY ELENA ARISMENDY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68305359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1.749.042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1.621.842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