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2022051100441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2022051100441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4.467.940,00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100.04.192 DE MAYO 10 DE 2022 - PAGO SERVICIO DE ENERGÍA DE LOS CENTROS EDUCATIVOS URBANOS Y RURALES CORRESPONDIENTE AL MES DE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4.467.940,00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4.467.940,00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4.467.940,00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4.467.940,00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