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5.513.958,00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MAYO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5.513.958,00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5.513.958,00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5.513.958,00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5.513.958,00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Trece Mil Novecientos Cincuenta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5.513.958,00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MAYO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5.513.958,00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5.513.958,00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5.513.958,00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5.513.958,00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Trece Mil Novecientos Cincuenta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