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2020-07-14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22121202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DIMENSIÓN TRANSVERSAL FORTALECIMIENTO DE LA AUTORIDAD SANITARIA PARA LA GESTIÓN DE LA SALUD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$70.117.003,00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APOYO A LA GESTIÓN ADMINISTRATIVA COMO ENFERMERA JEFE PARA LA EJECUCIÓN DEL PROYECTO FORTALECIMIENTO DE LA GESTIÓN DE LA SALUD PÚBLICA Y ASEGURAMIENTO DE LA POBLACIÓN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0167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