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2021112501420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2021-11-25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2.430.060,00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68302067-7 LAUDIS DAZA SANABRIA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68302067-7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DIAGONAL 12 -43 BARRIO 20 DE JULIO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Cuatrocientos Treinta Mil Sesenta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2021112402122/RESOLUCION DE VACACIONES 10004462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1.464.324,00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873.844,00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45.946,00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45.946,00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1.375.971,00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938.162,00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25120100001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 por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115.927,00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2.430.060,00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2.430.060,00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