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2020080501021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139-0 y la cta cte 017-6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