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2021-12-14 16:32:22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$990.826,00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$5.581.796,00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$4.590.970,00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$1.173.512,00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$600.558,00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$4.590.970,00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