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2022092101274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1.762.200,00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1118648402-9 DEYSY ALEJANDRA UVA PELAYO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1118648402-9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7 8 45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Sesenta y Dos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2022092100972  / PAGO 01 ACTA PARCIAL 01 DEL CONTRATO DE PRESTACION DE SERVICIOS No.110.10.01.0160 DEL 2022-08-11. APOYAR ACTIVIDADES QUE FOMENTEN LA LECTURA, DIRIGIDA A LOS NIÑOS, NIÑAS Y ADOLESCENTES DEL MUNICIPIO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1.453.700,00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308.500,00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1.762.200,00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1.762.200,00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1.762.200,00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