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RUTH VELANDIA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46672747-3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E211.2.3.2.02.02.009.4101025.2021851250009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$520.840,00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$520.840,00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100.04.111 DE MARZO 13 DE 2023 - POR MEDIO DEL CUAL SE RECONOCE Y SE ORDENA PAGO DE AYUDA HUMANITARIA INMEDIATA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100.04.111 DE MARZO 13 DE 2023 - POR MEDIO DEL CUAL SE RECONOCE Y SE ORDENA PAGO DE AYUDA HUMANITARIA INMEDIATA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