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96194932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FERNANDO CASTELLANOS LUIS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010000730011001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0802000000860623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$93.800,00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$159.600,00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FERNANDO CASTELLANOS LUIS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96194932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