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2020090800642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2020090800642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221661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AYUDA HUMANITARIA EN SITUACIONES DECLARADAS DE CALAMIDAD PUBLICA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102.631.840,00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102.631.840,00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102.631.840,00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102.631.840,00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102.631.840,00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