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19:47:26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$63.298.030,83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$359.188.665,63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$9.128.637,00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LIQUIDACION SMC-008-2020 CONTRATO DE SUMINISTRO No.0072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7562944-4 EDGAR ANTONIO TORRES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$2.839.916,00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$9.128.637,00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