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2021111902107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74860830-5 CRISTIAN LEANDRO GARZON LESMES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2021111902107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2021-11-22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0558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2021-10-07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ADICIONAL No 01 Y PRORROGA AL CONTRATO DE PRESTACIÓN DE SERVICIOS PROFESIONALES No 110.10.01.0026 CUYO OBJETO ES: PRESTAR LOS SERVICIOS PROFESIONALES A LA SECRETARIA DE PLANEACION Y POLÍTICA SECTORIAL DEL MUNICIPIO DE HATO COROZAL, PARA LLEVAR A ACABO LA ACTUALIZACIÓN, PROCESAMIENTO Y CARGUE DEL SISTEMA ÚNICO DE INFORMACIÓN SUI ANTE LA SUPERINTENDENCIA DE SERVICIOS PÚBLICOS DOMICILIARIOS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3.500.000,00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3.500.000,00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