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LA INFRAESTRUCTURA PROPIA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$89.819.246,00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$89.819.246,00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$89.819.246,00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ELECTROMUEBLES, UTENSILIOS DE COCINA Y ELEMENTOS DE ASEO, PARA MEJORAMIENTO DEL SERVICIO DEL HOGAR DÍA SOLEDAD SANCHEZ MARTINEZ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