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24.358.908,00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Trescientos Cincuenta y Ocho Mil Novecientos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2022070500652  / RESOLUCIÓN No 100.04.322 DE JUNIO 29 DE 2022 - PAGO SERVICIO DE ALUMBRADO PUBLICO DEL MUNICIPIO DE HATO COROZAL CORRESPONDIENTE AL PERIODO MAYO 2022 DE LA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24.358.908,00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24.358.908,00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24.358.908,00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24.358.908,00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