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2020071700497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2020071700497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110.10.01.044 DEL 2020-03-06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