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2021110801327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49.955.464,00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Millones Novecientos Cincuenta y Cinco Mil Cuatrocientos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2021110402020  / PAGO LIQUIDACIÓN CONTRATO DE OBRA PUBLICA NO 110.10.04.0140 DEL 13 DE SEPTIEMBRE DE 2021 - TERMINACIÓN DEL CERRAMIENTO PERIMETRAL Y ADECUACIÓN A LA INFRAESTRUCTURA DE LA CASA DEL ADULTO MAYOR -HOGAR AMOR Y PAZ SOLEDAD SANCHEZ DE MARTINEZ - EN EL MUNICIPIO DE HATO COROZAL,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45.937.878,00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2.482.667,00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993.067,00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496.533,00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45.319,00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49.955.464,00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49.955.464,00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49.955.464,00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