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2022-06-30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DE GESTIÓN TERRITORIAL PARA ALCALDES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$3.517.754,00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$3.517.754,00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JULIO 01 DE 2022 - PAGO 1° CUOTA JUNIO BONIFICACION DE GESTIÓN TERRITORIAL AL SEÑOR ALCALDE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JULIO 01 DE 2022 - PAGO 1° CUOTA JUNIO BONIFICACION DE GESTIÓN TERRITORIAL AL SEÑOR ALCALDE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