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2020123101077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1118648454-1 URBANO  SANABRIA GILDARDO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2020123101077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2020-12-31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0739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2020-12-22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231511202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DIMENSION TRANSVERSAL FORTALECIMIENTO DE LA AUTORIDAD SANITARIA PARA LA GESTION DE LA SALUD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SALDOS NO EJECUTADOS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733.333,00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TÉCNICOS PARA EL CARGUE Y ACTUALIZACIÓN AL SISTEMA NACIONAL DE VIGILANCIA EN SALUD PUBLICA - SIVIGILA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733.333,00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733.333,00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733.333,00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733.333,00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