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7365613-7 DANIEL RIVEROS HERNANDEZ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7365613-7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19A 12 51 BR BUENOS AIRES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2021020300056  / PAGO DOS DIAS DE PERIFONEO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7365613-7 DANIEL RIVEROS HERNANDEZ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7365613-7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19A 12 51 BR BUENOS AIRES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2021020300056  / PAGO DOS DIAS DE PERIFONEO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