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$9.664.824,03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100.04.190 DE JULIO 5 DE 2019 - SUBSIDIOS POR CONCEPTO DE LOS SERVICIOS PÚBLICOS DOMICILIARIOS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