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2021122202295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901520395-3 CONSORCIO HATO COROZAL PAE 2021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2021122202295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30 -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ALIMENTACIÓN ESCOLAR PARA EL MANTENIMIENTO DE LA COBERTURA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 DOCE DOCEAVAS VIGENCIA ACTUAL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43.386.293,79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ALIMENTACIÓN ESCOLAR PARA EL MANTENIMIENTO DE LA COBERTURA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ALIMENTACION ESCOLAR SALDOS NO EJECUTADOS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52.117.946,60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SUMINISTRO No 110.10.03.0141 DEL 13 DE SEPTIEMBRE 2021 - SUMINISTRO DE ALIMENTACIÓN ESCOLAR PARA APRENDIZAJE EN CASA, MEDIANTE LA MODALIDAD DE RACIONES PARA PREPARAR EN CASA, CON EL FIN DE BENEFICIAR A ESTUDIANTES MATRICULADOS EN LAS INSTITUCIONES EDUCATIVAS DEL ÁREA URBANA DEL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55010500004 Alimentacion escolar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95.504.240,39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95.504.240,39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95.504.240,39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95.504.240,39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