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2022-07-08 17:32:16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11100600047 2050-29 imp. al transporte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$685.071.802,31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$604.215.363,65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$44.340.000,00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$125.196.438,66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$33.095.065,00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$7.694.680,00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ESTAMPILLAS DESCONTADAS PERIODO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$33.457.178,44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$16.728.589,22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$4.460.367,00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2019-08-08 - CE  2019080800628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julio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$1.422.000,00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2019-09-12 - CE  2019091200735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AGOSTO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$4.115.000,00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2020-06-04 - CE  2020060400519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2020060300351  / Pago 03 acta parcial No.003 del contrato de prestacion de servicios No. 110.10.01.031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1118548403-7 DIVEANA ROCIO MEJIA GONZALEZ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2020-12-30 - NC  2020123101490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2050-29 Y GIRADO 320-2 CE 1514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23710110-2 CLAUDIA TONCON LOPEZ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$774.000,00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2022-02-22 - CE  2022022200101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VALOR PENDIENTE PAGO LIQUIDACION DEL CONTRATO DE PRESTACIÓN DE SERVICIOS PROFESIONALES NO 110.10.01.0132 DEL 2021-09-07 - PRESTAR LOS SERVICIOS PROFESIONALES COMO ABOGADO.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1032360394-8 JUAN ALVAO BARAJAS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2022-04-01 - NC  2022050900454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2050-29 Y SE PAGO 320-2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$20.263.559,00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$125.196.438,66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NC  2019102301031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2019100200785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$14.938.000,00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2019-11-14 - NC  2019123101264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pago con diferente fuente CE 2019111100884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$2.465.000,00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2021-01-31 - NC  2021042200382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1593-29 Y 2050-29 EN ENERO 12 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$23.769.000,00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2021-11-04 - NC  2021121301195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CONTABLE POR PAGO CON DIFERENTE FUENTE 2050-29 ERA CORRECTO 17-6 Y 887-76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1118649973-7 JEFERSSON NORBERTO NUÑEZ VALCARCEL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$3.168.000,00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$44.340.000,00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