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K&amp;L COMUNICACIONES HATO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901324109-3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$144.585,00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$144.585,00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100.04.086 DE ABRIL 06 DE 2021 - PAGO SERVICIO DE INTERNET PERIODO MARZO-01-2021 A MARZO-31-2021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100.04.086 DE ABRIL 06 DE 2021 - PAGO SERVICIO DE INTERNET PERIODO MARZO-01-2021 A MARZO-31-2021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