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925.397,00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Veinticinco Mil Trescientos Noventa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925.397,00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Veinticinco Mil Trescientos Noventa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