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$4.338.630,00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$4.338.630,00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100.04.075 DE MARZO 17 DE 2021 - PAGO SERVICIO DE ENERGÍA Y GAS DE LOS CENTROS EDUCATIVOS URBANOS Y RURALES CON CORTE A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100.04.075 DE MARZO 17 DE 2021 - PAGO SERVICIO DE ENERGÍA Y GAS DE LOS CENTROS EDUCATIVOS URBANOS Y RURALES CON CORTE A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