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2021081100901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22.135.044,00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Ciento Treinta y Cinco Mil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2021081101728  / RESOLUCIÓN NO 100.04.233 DE AGOSTO 10 DE 2021 - PAGO SERVICIO DE ALUMBRADO PUBLICO DEL MUNICIPIO DE HATO COROZAL CORRESPONDIENTE AL MES DE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22.135.044,00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22.135.044,00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22.135.044,00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22.135.044,00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