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2020060400364  / Pago 03 Acta Parcial No.003 del contrato de Prestacion de Servicios Profesionales No.110.10.01028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