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TÉCNICA DEL OCAD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