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MEDINA  NI¥O SANDRA LISBEY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1118546159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$931.734,00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100.04.154 DE JUNIO 06 DE 2019 - VIÁTICOS Y GASTOS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