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2021022600104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1026573068-4 MARYURI LORENA MORALES PERILLA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1026573068-4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11 9 39 BR CAUDAL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 No.110.10.01.0058 DE FEBRERO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Estamp.prodotacion adult.mayor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