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$1.795.999,00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$1.795.999,00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100.04.306 DE SEPTIEMBRE 21 DE 2021 - PAGO SERVICIO DE INTERNET DE LA ADMINISTRACIÓN MUNICIPAL CORRESPONDIENTE AL MES DE SEPTIEMBRE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100.04.306 DE SEPTIEMBRE 21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