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900478461-9 SOLUCIONES INGENIERIA FDG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DE LA INFRAESTRUCTURA ARTISTICA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22.709.956,00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110.10.04-170 DE 21 DE OCTUBRE 2021 - MANTENIMIENTO Y ADECUACIÓN DE LA CASA DE LA CULTURA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22.709.956,00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22.709.956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450.930,00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22.709.956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225.465,00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22.709.956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24.516,00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22.709.956,00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68.129.868,00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700.911,00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