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2-40-ISAG/2.3.2.02.02.009.170203806.2020851250003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$27.000.000,00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LO CONCERNIENTE AL SECTOR AGROPECUARIO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