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$179.474.430,00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$179.474.430,00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$179.474.430,00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ELEMENTOS Y EQUIPOS PARA MEJORAR LA SEGURIDAD Y LA CONVIVENCIA EN 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