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49.974.579,00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Nueve Millones Novecientos Setenta y Cuatro Mil Quinientos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2020123001049  / Pago Liquidación contrato de Obra No 110.10.01.0143 de 20 de noviembre del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45.976.612,00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2.498.729,00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999.492,00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499.746,00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49.974.579,00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49.974.579,00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49.974.579,00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