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2022040500289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2022040500289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110.10.01.0001 DEL 2022-01-13 - PRESTAR LOS SERVICIOS PROFESIONALES COMO INGENIERO DE SISTEMAS A LA OFICINA ASESORA JURÍDICA EN EL CARGUEN DE INFORMACIÓN EN LAS DIFERENTES PLATAFORMAS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