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19:09:17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11100500097 453-4 obras civiles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$61.650,00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$61.650,00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