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34702-1 LUZ MARINA GONZALE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3470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3 10C 17 BR SAM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CACÍAS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