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572.445.719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Dos Millones Cuatrocientos Cuarenta y Cinco Mil Setecientos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100.04.327 de Noviembre 22 de 2019-Recursos Sin Situación de Fondos de LMA de los afiliados en el Municipio de Hato Corozal al régimen subsidiado mes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572.445.719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572.445.719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572.445.719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572.445.719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