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9651432-4 LEONEL MILLAN BARRERA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2021082501775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