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$11.364.373,00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$11.364.373,00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BONIFICACION POR DIRECCIÓN VIGENCIA 2020 - PAGADERA EN EL MES DICIEMBRE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