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2020090300340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47 PIEDEMONTE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2020090301081  / PAGO IMPUESTOS MUNICIPALES C.P.S. No.110.10.01.0103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2020090300340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47 PIEDEMONTE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2020090301081  / PAGO IMPUESTOS MUNICIPALES C.P.S. No.110.10.01.0103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